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D1226">
        <w:rPr>
          <w:rFonts w:ascii="Times New Roman" w:hAnsi="Times New Roman" w:cs="Times New Roman"/>
          <w:sz w:val="24"/>
          <w:szCs w:val="24"/>
          <w:lang w:val="en-US"/>
        </w:rPr>
        <w:t>Binnick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val="en-US"/>
        </w:rPr>
        <w:t xml:space="preserve"> R.I. </w:t>
      </w:r>
      <w:r w:rsidRPr="001D12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Time and the Verb </w:t>
      </w:r>
      <w:r w:rsidRPr="001D1226">
        <w:rPr>
          <w:rFonts w:ascii="Times New Roman" w:hAnsi="Times New Roman" w:cs="Times New Roman"/>
          <w:sz w:val="24"/>
          <w:szCs w:val="24"/>
          <w:lang w:val="en-US"/>
        </w:rPr>
        <w:t>A Guide to Tense and Aspect. New York –Oxford: Oxford University Press, 1991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en-US"/>
        </w:rPr>
      </w:pPr>
      <w:r w:rsidRPr="001D1226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Blake B. J. </w:t>
      </w:r>
      <w:r w:rsidRPr="001D12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Relational Grammar. </w:t>
      </w:r>
      <w:r w:rsidRPr="001D1226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London and New York: </w:t>
      </w:r>
      <w:proofErr w:type="spellStart"/>
      <w:r w:rsidRPr="001D1226">
        <w:rPr>
          <w:rFonts w:ascii="Times New Roman" w:eastAsia="Times-Roman" w:hAnsi="Times New Roman" w:cs="Times New Roman"/>
          <w:sz w:val="24"/>
          <w:szCs w:val="24"/>
          <w:lang w:val="en-US"/>
        </w:rPr>
        <w:t>Routledge</w:t>
      </w:r>
      <w:proofErr w:type="spellEnd"/>
      <w:r w:rsidRPr="001D1226">
        <w:rPr>
          <w:rFonts w:ascii="Times New Roman" w:eastAsia="Times-Roman" w:hAnsi="Times New Roman" w:cs="Times New Roman"/>
          <w:sz w:val="24"/>
          <w:szCs w:val="24"/>
          <w:lang w:val="en-US"/>
        </w:rPr>
        <w:t>, 2005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uk-UA"/>
        </w:rPr>
      </w:pPr>
      <w:proofErr w:type="spellStart"/>
      <w:r w:rsidRPr="001D1226">
        <w:rPr>
          <w:rFonts w:ascii="Times New Roman" w:hAnsi="Times New Roman" w:cs="Times New Roman"/>
          <w:sz w:val="24"/>
          <w:szCs w:val="24"/>
          <w:lang w:val="en-US" w:eastAsia="uk-UA"/>
        </w:rPr>
        <w:t>Bybee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J., Perkins R., </w:t>
      </w:r>
      <w:proofErr w:type="spellStart"/>
      <w:r w:rsidRPr="001D1226">
        <w:rPr>
          <w:rFonts w:ascii="Times New Roman" w:hAnsi="Times New Roman" w:cs="Times New Roman"/>
          <w:sz w:val="24"/>
          <w:szCs w:val="24"/>
          <w:lang w:val="en-US" w:eastAsia="uk-UA"/>
        </w:rPr>
        <w:t>Pagliuca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W. The Evolution of Grammar. Chicago and London: The University of Chicago Press, 1994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D1226">
        <w:rPr>
          <w:rFonts w:ascii="Times New Roman" w:hAnsi="Times New Roman" w:cs="Times New Roman"/>
          <w:iCs/>
          <w:sz w:val="24"/>
          <w:szCs w:val="24"/>
          <w:lang w:val="en-US"/>
        </w:rPr>
        <w:t>Carstairs-McCarthyA</w:t>
      </w:r>
      <w:proofErr w:type="spellEnd"/>
      <w:r w:rsidRPr="001D122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1D1226">
        <w:rPr>
          <w:rFonts w:ascii="Times New Roman" w:hAnsi="Times New Roman" w:cs="Times New Roman"/>
          <w:bCs/>
          <w:sz w:val="24"/>
          <w:szCs w:val="24"/>
          <w:lang w:val="en-US"/>
        </w:rPr>
        <w:t>An Introduction to English Morphology: Words and Their Structure. Edinburgh University Press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uk-UA"/>
        </w:rPr>
      </w:pPr>
      <w:proofErr w:type="spellStart"/>
      <w:r w:rsidRPr="001D1226">
        <w:rPr>
          <w:rFonts w:ascii="Times New Roman" w:hAnsi="Times New Roman" w:cs="Times New Roman"/>
          <w:sz w:val="24"/>
          <w:szCs w:val="24"/>
          <w:lang w:val="en-US" w:eastAsia="uk-UA"/>
        </w:rPr>
        <w:t>Comrie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B. An introduction to the study of verbal aspect and related problems. London-New York-Melbourne: Cambridge University Press, 1976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122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Dahl O. </w:t>
      </w:r>
      <w:r w:rsidRPr="001D1226">
        <w:rPr>
          <w:rFonts w:ascii="Times New Roman" w:hAnsi="Times New Roman" w:cs="Times New Roman"/>
          <w:sz w:val="24"/>
          <w:szCs w:val="24"/>
          <w:lang w:val="en-US"/>
        </w:rPr>
        <w:t>Tense and Aspect Systems. Great Britain: The Bath Press, 1985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hd w:val="clear" w:color="auto" w:fill="FFFFFF"/>
        <w:spacing w:after="0" w:line="365" w:lineRule="exact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 w:rsidRPr="001D1226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/>
        </w:rPr>
        <w:t>Geist</w:t>
      </w:r>
      <w:proofErr w:type="spellEnd"/>
      <w:r w:rsidRPr="001D1226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 xml:space="preserve"> </w:t>
      </w:r>
      <w:r w:rsidRPr="001D1226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/>
        </w:rPr>
        <w:t>R</w:t>
      </w:r>
      <w:r w:rsidRPr="001D1226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>.</w:t>
      </w:r>
      <w:r w:rsidRPr="001D1226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/>
        </w:rPr>
        <w:t xml:space="preserve"> J.</w:t>
      </w:r>
      <w:r w:rsidRPr="001D1226">
        <w:rPr>
          <w:rFonts w:ascii="Times New Roman" w:hAnsi="Times New Roman" w:cs="Times New Roman"/>
          <w:bCs/>
          <w:spacing w:val="-7"/>
          <w:sz w:val="24"/>
          <w:szCs w:val="24"/>
          <w:lang w:val="en-US"/>
        </w:rPr>
        <w:t xml:space="preserve"> </w:t>
      </w:r>
      <w:r w:rsidRPr="001D1226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en-US"/>
        </w:rPr>
        <w:t xml:space="preserve">An Introduction </w:t>
      </w:r>
      <w:proofErr w:type="gramStart"/>
      <w:r w:rsidRPr="001D1226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en-US"/>
        </w:rPr>
        <w:t>To</w:t>
      </w:r>
      <w:proofErr w:type="gramEnd"/>
      <w:r w:rsidRPr="001D1226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en-US"/>
        </w:rPr>
        <w:t xml:space="preserve"> </w:t>
      </w:r>
      <w:r w:rsidRPr="001D122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en-US"/>
        </w:rPr>
        <w:t>Transformation Grammar</w:t>
      </w:r>
      <w:r w:rsidRPr="001D1226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 xml:space="preserve">. </w:t>
      </w:r>
      <w:r w:rsidRPr="001D122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New York</w:t>
      </w:r>
      <w:r w:rsidRPr="001D122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: </w:t>
      </w:r>
      <w:r w:rsidRPr="001D122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The Macmillan Company,</w:t>
      </w:r>
      <w:r w:rsidRPr="001D122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1971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122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Jackson H.  Analyzing English. An introduction to descriptive linguistics. New York: </w:t>
      </w:r>
      <w:proofErr w:type="spellStart"/>
      <w:r w:rsidRPr="001D1226">
        <w:rPr>
          <w:rFonts w:ascii="Times New Roman" w:hAnsi="Times New Roman" w:cs="Times New Roman"/>
          <w:spacing w:val="-2"/>
          <w:sz w:val="24"/>
          <w:szCs w:val="24"/>
          <w:lang w:val="en-US"/>
        </w:rPr>
        <w:t>Pergamon</w:t>
      </w:r>
      <w:proofErr w:type="spellEnd"/>
      <w:r w:rsidRPr="001D122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press, 1982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1226">
        <w:rPr>
          <w:rFonts w:ascii="Times New Roman" w:hAnsi="Times New Roman" w:cs="Times New Roman"/>
          <w:sz w:val="24"/>
          <w:szCs w:val="24"/>
          <w:lang w:val="en-US"/>
        </w:rPr>
        <w:t>Laimutis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1D1226">
        <w:rPr>
          <w:rFonts w:ascii="Times New Roman" w:hAnsi="Times New Roman" w:cs="Times New Roman"/>
          <w:sz w:val="24"/>
          <w:szCs w:val="24"/>
          <w:lang w:val="en-US"/>
        </w:rPr>
        <w:t>Buitkienė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val="en-US"/>
        </w:rPr>
        <w:t xml:space="preserve"> J. An Introductory Course in Theoretical English Grammar. Vilnius Pedagogical University, 2003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D1226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Palmer F.R. Mood and Modality. </w:t>
      </w:r>
      <w:r w:rsidRPr="001D1226">
        <w:rPr>
          <w:rFonts w:ascii="Times New Roman" w:hAnsi="Times New Roman" w:cs="Times New Roman"/>
          <w:sz w:val="24"/>
          <w:szCs w:val="24"/>
          <w:lang w:val="en-US"/>
        </w:rPr>
        <w:t xml:space="preserve">United Kingdom:  University Press, </w:t>
      </w:r>
      <w:r w:rsidRPr="001D12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Cambridge, </w:t>
      </w:r>
      <w:r w:rsidRPr="001D1226">
        <w:rPr>
          <w:rFonts w:ascii="Times New Roman" w:hAnsi="Times New Roman" w:cs="Times New Roman"/>
          <w:sz w:val="24"/>
          <w:szCs w:val="24"/>
          <w:lang w:val="en-US"/>
        </w:rPr>
        <w:t>2001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right="83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RayevskA</w:t>
      </w:r>
      <w:proofErr w:type="spellEnd"/>
      <w:r w:rsidRPr="001D1226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N. M. Modern</w:t>
      </w:r>
      <w:r w:rsidRPr="001D1226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english</w:t>
      </w:r>
      <w:proofErr w:type="spellEnd"/>
      <w:r w:rsidRPr="001D1226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grammar</w:t>
      </w:r>
      <w:r w:rsidRPr="001D1226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 xml:space="preserve">   </w:t>
      </w:r>
      <w:proofErr w:type="spellStart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KIeV</w:t>
      </w:r>
      <w:proofErr w:type="spellEnd"/>
      <w:r w:rsidRPr="001D1226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:</w:t>
      </w:r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Vyšča</w:t>
      </w:r>
      <w:proofErr w:type="spellEnd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skola</w:t>
      </w:r>
      <w:proofErr w:type="spellEnd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publishers</w:t>
      </w:r>
      <w:r w:rsidRPr="001D1226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,</w:t>
      </w:r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1976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1226">
        <w:rPr>
          <w:rFonts w:ascii="Times New Roman" w:eastAsia="Times New Roman" w:hAnsi="Times New Roman" w:cs="Times New Roman"/>
          <w:sz w:val="24"/>
          <w:szCs w:val="24"/>
          <w:lang w:val="en-US"/>
        </w:rPr>
        <w:t>Volkova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1226">
        <w:rPr>
          <w:rFonts w:ascii="Times New Roman" w:eastAsia="Times New Roman" w:hAnsi="Times New Roman" w:cs="Times New Roman"/>
          <w:sz w:val="24"/>
          <w:szCs w:val="24"/>
          <w:lang w:val="en-US"/>
        </w:rPr>
        <w:t>L.M.</w:t>
      </w:r>
      <w:r w:rsidRPr="001D1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1226">
        <w:rPr>
          <w:rFonts w:ascii="Times New Roman" w:eastAsia="Times New Roman" w:hAnsi="Times New Roman" w:cs="Times New Roman"/>
          <w:sz w:val="24"/>
          <w:szCs w:val="24"/>
          <w:lang w:val="en-US"/>
        </w:rPr>
        <w:t>Lectures in Theoretical Grammar</w:t>
      </w:r>
      <w:r w:rsidRPr="001D1226">
        <w:rPr>
          <w:rFonts w:ascii="Times New Roman" w:hAnsi="Times New Roman" w:cs="Times New Roman"/>
          <w:sz w:val="24"/>
          <w:szCs w:val="24"/>
          <w:lang w:val="en-US"/>
        </w:rPr>
        <w:t>.  National Linguistic University of Kiev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1D1226">
        <w:rPr>
          <w:rFonts w:ascii="Times New Roman" w:hAnsi="Times New Roman" w:cs="Times New Roman"/>
          <w:sz w:val="24"/>
          <w:szCs w:val="24"/>
          <w:lang w:eastAsia="uk-UA"/>
        </w:rPr>
        <w:t>Адмони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eastAsia="uk-UA"/>
        </w:rPr>
        <w:t xml:space="preserve"> В. Г.  Исторический Синтаксис Немецкого Языка М.:</w:t>
      </w:r>
      <w:r w:rsidRPr="001D1226">
        <w:rPr>
          <w:rFonts w:ascii="Times New Roman" w:hAnsi="Times New Roman" w:cs="Times New Roman"/>
          <w:sz w:val="24"/>
          <w:szCs w:val="24"/>
        </w:rPr>
        <w:t xml:space="preserve"> </w:t>
      </w:r>
      <w:r w:rsidRPr="001D1226">
        <w:rPr>
          <w:rFonts w:ascii="Times New Roman" w:hAnsi="Times New Roman" w:cs="Times New Roman"/>
          <w:sz w:val="24"/>
          <w:szCs w:val="24"/>
          <w:lang w:eastAsia="uk-UA"/>
        </w:rPr>
        <w:t>«Высшая Школа», 1963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1D1226">
        <w:rPr>
          <w:rFonts w:ascii="Times New Roman" w:hAnsi="Times New Roman" w:cs="Times New Roman"/>
          <w:sz w:val="24"/>
          <w:szCs w:val="24"/>
          <w:lang w:eastAsia="uk-UA"/>
        </w:rPr>
        <w:t>Адмони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eastAsia="uk-UA"/>
        </w:rPr>
        <w:t xml:space="preserve"> В. Г.  Основы Теории Грамматики. М.: «Наука», 1964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D1226">
        <w:rPr>
          <w:rFonts w:ascii="Times New Roman" w:hAnsi="Times New Roman" w:cs="Times New Roman"/>
          <w:sz w:val="24"/>
          <w:szCs w:val="24"/>
          <w:lang w:eastAsia="uk-UA"/>
        </w:rPr>
        <w:t>Алпатов В.М.  История лингвистических учений. М.: Языки славянской культуры, 2005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1226">
        <w:rPr>
          <w:rFonts w:ascii="Times New Roman" w:eastAsia="Times New Roman" w:hAnsi="Times New Roman" w:cs="Times New Roman"/>
          <w:sz w:val="24"/>
          <w:szCs w:val="24"/>
        </w:rPr>
        <w:t>Арутюнова Н. Д.  Предложение И Его Смысл Логико-Семантические Проблемы. М</w:t>
      </w:r>
      <w:r w:rsidRPr="001D1226">
        <w:rPr>
          <w:rFonts w:ascii="Times New Roman" w:eastAsia="Times New Roman" w:hAnsi="Times New Roman" w:cs="Times New Roman"/>
          <w:sz w:val="24"/>
          <w:szCs w:val="24"/>
          <w:lang w:val="en-US"/>
        </w:rPr>
        <w:t>.:</w:t>
      </w:r>
      <w:r w:rsidRPr="001D1226">
        <w:rPr>
          <w:rFonts w:ascii="Times New Roman" w:eastAsia="Times New Roman" w:hAnsi="Times New Roman" w:cs="Times New Roman"/>
          <w:sz w:val="24"/>
          <w:szCs w:val="24"/>
        </w:rPr>
        <w:t xml:space="preserve"> «Наука»</w:t>
      </w:r>
      <w:r w:rsidRPr="001D12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D1226">
        <w:rPr>
          <w:rFonts w:ascii="Times New Roman" w:eastAsia="Times New Roman" w:hAnsi="Times New Roman" w:cs="Times New Roman"/>
          <w:sz w:val="24"/>
          <w:szCs w:val="24"/>
        </w:rPr>
        <w:t>1976</w:t>
      </w:r>
    </w:p>
    <w:p w:rsidR="001D1226" w:rsidRPr="00931E81" w:rsidRDefault="001D1226" w:rsidP="001D1226">
      <w:pPr>
        <w:pStyle w:val="7"/>
        <w:numPr>
          <w:ilvl w:val="0"/>
          <w:numId w:val="1"/>
        </w:numPr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931E8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>Беловольская</w:t>
      </w:r>
      <w:proofErr w:type="spellEnd"/>
      <w:r w:rsidRPr="00931E81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Pr="00931E8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 xml:space="preserve"> Л. А. </w:t>
      </w:r>
      <w:r w:rsidRPr="00931E81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Pr="00931E8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 xml:space="preserve">Синтаксис Словосочетания </w:t>
      </w:r>
      <w:r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>и</w:t>
      </w:r>
      <w:r w:rsidRPr="00931E81">
        <w:rPr>
          <w:rFonts w:ascii="Times New Roman" w:eastAsia="Times New Roman" w:hAnsi="Times New Roman" w:cs="Times New Roman"/>
          <w:bCs/>
          <w:i w:val="0"/>
          <w:color w:val="auto"/>
          <w:sz w:val="24"/>
          <w:szCs w:val="24"/>
        </w:rPr>
        <w:t xml:space="preserve"> Простого Предложения. </w:t>
      </w:r>
      <w:r w:rsidRPr="00931E81">
        <w:rPr>
          <w:rFonts w:ascii="Times New Roman" w:hAnsi="Times New Roman" w:cs="Times New Roman"/>
          <w:i w:val="0"/>
          <w:color w:val="auto"/>
          <w:sz w:val="24"/>
          <w:szCs w:val="24"/>
        </w:rPr>
        <w:t>Таганрог 2001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226">
        <w:rPr>
          <w:rFonts w:ascii="Times New Roman" w:hAnsi="Times New Roman" w:cs="Times New Roman"/>
          <w:sz w:val="24"/>
          <w:szCs w:val="24"/>
        </w:rPr>
        <w:t xml:space="preserve">Блох </w:t>
      </w:r>
      <w:proofErr w:type="gramStart"/>
      <w:r w:rsidRPr="001D122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D1226">
        <w:rPr>
          <w:rFonts w:ascii="Times New Roman" w:hAnsi="Times New Roman" w:cs="Times New Roman"/>
          <w:sz w:val="24"/>
          <w:szCs w:val="24"/>
        </w:rPr>
        <w:t>. Я.  Теоретическая грамматика английского языка». М.: «Высшая школа», 1983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pacing w:after="0" w:line="1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226">
        <w:rPr>
          <w:rFonts w:ascii="Times New Roman" w:eastAsia="Times New Roman" w:hAnsi="Times New Roman" w:cs="Times New Roman"/>
          <w:sz w:val="24"/>
          <w:szCs w:val="24"/>
        </w:rPr>
        <w:t>Есперсен</w:t>
      </w:r>
      <w:proofErr w:type="spellEnd"/>
      <w:r w:rsidRPr="001D1226">
        <w:rPr>
          <w:rFonts w:ascii="Times New Roman" w:hAnsi="Times New Roman" w:cs="Times New Roman"/>
          <w:sz w:val="24"/>
          <w:szCs w:val="24"/>
        </w:rPr>
        <w:t xml:space="preserve"> </w:t>
      </w:r>
      <w:r w:rsidRPr="001D1226">
        <w:rPr>
          <w:rFonts w:ascii="Times New Roman" w:eastAsia="Times New Roman" w:hAnsi="Times New Roman" w:cs="Times New Roman"/>
          <w:sz w:val="24"/>
          <w:szCs w:val="24"/>
        </w:rPr>
        <w:t>О. Философия</w:t>
      </w:r>
      <w:r w:rsidRPr="001D1226">
        <w:rPr>
          <w:rFonts w:ascii="Times New Roman" w:hAnsi="Times New Roman" w:cs="Times New Roman"/>
          <w:sz w:val="24"/>
          <w:szCs w:val="24"/>
        </w:rPr>
        <w:t xml:space="preserve"> </w:t>
      </w:r>
      <w:r w:rsidRPr="001D1226">
        <w:rPr>
          <w:rFonts w:ascii="Times New Roman" w:eastAsia="Times New Roman" w:hAnsi="Times New Roman" w:cs="Times New Roman"/>
          <w:sz w:val="24"/>
          <w:szCs w:val="24"/>
        </w:rPr>
        <w:t>грамматики</w:t>
      </w:r>
      <w:r w:rsidRPr="001D1226">
        <w:rPr>
          <w:rFonts w:ascii="Times New Roman" w:hAnsi="Times New Roman" w:cs="Times New Roman"/>
          <w:sz w:val="24"/>
          <w:szCs w:val="24"/>
        </w:rPr>
        <w:t xml:space="preserve"> </w:t>
      </w:r>
      <w:r w:rsidRPr="001D1226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1D1226">
        <w:rPr>
          <w:rFonts w:ascii="Times New Roman" w:hAnsi="Times New Roman" w:cs="Times New Roman"/>
          <w:sz w:val="24"/>
          <w:szCs w:val="24"/>
        </w:rPr>
        <w:t xml:space="preserve">: </w:t>
      </w:r>
      <w:r w:rsidRPr="001D1226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1D1226">
        <w:rPr>
          <w:rFonts w:ascii="Times New Roman" w:hAnsi="Times New Roman" w:cs="Times New Roman"/>
          <w:sz w:val="24"/>
          <w:szCs w:val="24"/>
        </w:rPr>
        <w:t xml:space="preserve"> </w:t>
      </w:r>
      <w:r w:rsidRPr="001D1226">
        <w:rPr>
          <w:rFonts w:ascii="Times New Roman" w:eastAsia="Times New Roman" w:hAnsi="Times New Roman" w:cs="Times New Roman"/>
          <w:sz w:val="24"/>
          <w:szCs w:val="24"/>
        </w:rPr>
        <w:t>иностранной литературы, 1958</w:t>
      </w:r>
    </w:p>
    <w:p w:rsidR="001D1226" w:rsidRPr="00931E81" w:rsidRDefault="001D1226" w:rsidP="001D1226">
      <w:pPr>
        <w:pStyle w:val="Normal"/>
        <w:numPr>
          <w:ilvl w:val="0"/>
          <w:numId w:val="1"/>
        </w:numPr>
        <w:shd w:val="clear" w:color="auto" w:fill="FFFFFF"/>
        <w:rPr>
          <w:spacing w:val="-7"/>
          <w:sz w:val="24"/>
          <w:szCs w:val="24"/>
        </w:rPr>
      </w:pPr>
      <w:r w:rsidRPr="00931E81">
        <w:rPr>
          <w:spacing w:val="2"/>
          <w:sz w:val="24"/>
          <w:szCs w:val="24"/>
        </w:rPr>
        <w:t xml:space="preserve">И.П.Иванова, </w:t>
      </w:r>
      <w:proofErr w:type="spellStart"/>
      <w:r w:rsidRPr="00931E81">
        <w:rPr>
          <w:spacing w:val="2"/>
          <w:sz w:val="24"/>
          <w:szCs w:val="24"/>
        </w:rPr>
        <w:t>В.В.Бурлакова</w:t>
      </w:r>
      <w:proofErr w:type="spellEnd"/>
      <w:r w:rsidRPr="00931E81">
        <w:rPr>
          <w:spacing w:val="2"/>
          <w:sz w:val="24"/>
          <w:szCs w:val="24"/>
        </w:rPr>
        <w:t xml:space="preserve">, </w:t>
      </w:r>
      <w:proofErr w:type="spellStart"/>
      <w:r w:rsidRPr="00931E81">
        <w:rPr>
          <w:spacing w:val="-3"/>
          <w:sz w:val="24"/>
          <w:szCs w:val="24"/>
        </w:rPr>
        <w:t>Г.Г.Почепцов</w:t>
      </w:r>
      <w:proofErr w:type="spellEnd"/>
      <w:r w:rsidRPr="00931E81">
        <w:rPr>
          <w:spacing w:val="-3"/>
          <w:sz w:val="24"/>
          <w:szCs w:val="24"/>
        </w:rPr>
        <w:t xml:space="preserve"> </w:t>
      </w:r>
      <w:r w:rsidRPr="00931E81">
        <w:rPr>
          <w:spacing w:val="-26"/>
          <w:sz w:val="24"/>
          <w:szCs w:val="24"/>
        </w:rPr>
        <w:t xml:space="preserve">Теоретическая </w:t>
      </w:r>
      <w:r w:rsidRPr="00931E81">
        <w:rPr>
          <w:spacing w:val="-16"/>
          <w:sz w:val="24"/>
          <w:szCs w:val="24"/>
        </w:rPr>
        <w:t xml:space="preserve">грамматика современного </w:t>
      </w:r>
      <w:r w:rsidRPr="00931E81">
        <w:rPr>
          <w:spacing w:val="-18"/>
          <w:sz w:val="24"/>
          <w:szCs w:val="24"/>
        </w:rPr>
        <w:t xml:space="preserve">английского </w:t>
      </w:r>
      <w:r w:rsidRPr="00931E81">
        <w:rPr>
          <w:spacing w:val="-15"/>
          <w:sz w:val="24"/>
          <w:szCs w:val="24"/>
        </w:rPr>
        <w:t xml:space="preserve">языка. </w:t>
      </w:r>
      <w:r w:rsidRPr="00931E81">
        <w:rPr>
          <w:spacing w:val="-9"/>
          <w:sz w:val="24"/>
          <w:szCs w:val="24"/>
        </w:rPr>
        <w:t xml:space="preserve">М.: </w:t>
      </w:r>
      <w:r w:rsidRPr="00931E81">
        <w:rPr>
          <w:spacing w:val="-7"/>
          <w:sz w:val="24"/>
          <w:szCs w:val="24"/>
        </w:rPr>
        <w:t>«Высшая школа», 1981</w:t>
      </w:r>
    </w:p>
    <w:p w:rsidR="001D1226" w:rsidRPr="00931E81" w:rsidRDefault="001D1226" w:rsidP="001D1226">
      <w:pPr>
        <w:pStyle w:val="11"/>
        <w:numPr>
          <w:ilvl w:val="0"/>
          <w:numId w:val="1"/>
        </w:numPr>
        <w:shd w:val="clear" w:color="auto" w:fill="FFFFFF"/>
        <w:spacing w:before="5"/>
        <w:ind w:right="14"/>
        <w:rPr>
          <w:rStyle w:val="a4"/>
          <w:b w:val="0"/>
          <w:sz w:val="24"/>
          <w:szCs w:val="24"/>
        </w:rPr>
      </w:pPr>
      <w:proofErr w:type="spellStart"/>
      <w:r w:rsidRPr="00931E81">
        <w:rPr>
          <w:w w:val="128"/>
          <w:sz w:val="24"/>
          <w:szCs w:val="24"/>
        </w:rPr>
        <w:t>Ильиш</w:t>
      </w:r>
      <w:proofErr w:type="spellEnd"/>
      <w:r w:rsidRPr="00931E81">
        <w:rPr>
          <w:w w:val="128"/>
          <w:sz w:val="24"/>
          <w:szCs w:val="24"/>
        </w:rPr>
        <w:t xml:space="preserve"> б. А.  </w:t>
      </w:r>
      <w:r w:rsidRPr="00931E81">
        <w:rPr>
          <w:rStyle w:val="a4"/>
          <w:b w:val="0"/>
          <w:sz w:val="24"/>
          <w:szCs w:val="24"/>
        </w:rPr>
        <w:t>Строй современного английского языка Ленинград: «Просвещение», 1971</w:t>
      </w:r>
    </w:p>
    <w:p w:rsidR="001D1226" w:rsidRPr="001D1226" w:rsidRDefault="001D1226" w:rsidP="001D1226">
      <w:pPr>
        <w:pStyle w:val="Normal"/>
        <w:numPr>
          <w:ilvl w:val="0"/>
          <w:numId w:val="1"/>
        </w:numPr>
        <w:shd w:val="clear" w:color="auto" w:fill="FFFFFF"/>
        <w:rPr>
          <w:spacing w:val="-7"/>
          <w:sz w:val="24"/>
          <w:szCs w:val="24"/>
        </w:rPr>
      </w:pPr>
      <w:proofErr w:type="spellStart"/>
      <w:r w:rsidRPr="00931E81">
        <w:rPr>
          <w:bCs/>
          <w:spacing w:val="6"/>
          <w:sz w:val="24"/>
          <w:szCs w:val="24"/>
        </w:rPr>
        <w:t>Касевич</w:t>
      </w:r>
      <w:proofErr w:type="spellEnd"/>
      <w:r w:rsidRPr="00931E81">
        <w:rPr>
          <w:bCs/>
          <w:spacing w:val="6"/>
          <w:sz w:val="24"/>
          <w:szCs w:val="24"/>
        </w:rPr>
        <w:t xml:space="preserve"> В. Б. </w:t>
      </w:r>
      <w:r w:rsidRPr="00931E81">
        <w:rPr>
          <w:spacing w:val="3"/>
          <w:sz w:val="24"/>
          <w:szCs w:val="24"/>
        </w:rPr>
        <w:t xml:space="preserve">Семантика. Синтаксис. Морфология. М.: </w:t>
      </w:r>
      <w:r w:rsidRPr="00931E81">
        <w:rPr>
          <w:spacing w:val="1"/>
          <w:sz w:val="24"/>
          <w:szCs w:val="24"/>
        </w:rPr>
        <w:t>Наука», 1988.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D1226">
        <w:rPr>
          <w:rFonts w:ascii="Times New Roman" w:eastAsia="Times New Roman" w:hAnsi="Times New Roman" w:cs="Times New Roman"/>
          <w:iCs/>
          <w:sz w:val="24"/>
          <w:szCs w:val="24"/>
        </w:rPr>
        <w:t>Макаров</w:t>
      </w:r>
      <w:r w:rsidRPr="001D12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1226">
        <w:rPr>
          <w:rFonts w:ascii="Times New Roman" w:eastAsia="Times New Roman" w:hAnsi="Times New Roman" w:cs="Times New Roman"/>
          <w:iCs/>
          <w:sz w:val="24"/>
          <w:szCs w:val="24"/>
        </w:rPr>
        <w:t>М.</w:t>
      </w:r>
      <w:r w:rsidRPr="001D12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122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теории </w:t>
      </w:r>
      <w:proofErr w:type="spellStart"/>
      <w:r w:rsidRPr="001D1226">
        <w:rPr>
          <w:rFonts w:ascii="Times New Roman" w:eastAsia="Times New Roman" w:hAnsi="Times New Roman" w:cs="Times New Roman"/>
          <w:bCs/>
          <w:sz w:val="24"/>
          <w:szCs w:val="24"/>
        </w:rPr>
        <w:t>дискурса</w:t>
      </w:r>
      <w:proofErr w:type="spellEnd"/>
      <w:r w:rsidRPr="001D12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D12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D1226">
        <w:rPr>
          <w:rFonts w:ascii="Times New Roman" w:hAnsi="Times New Roman" w:cs="Times New Roman"/>
          <w:color w:val="000000"/>
          <w:sz w:val="24"/>
          <w:szCs w:val="24"/>
        </w:rPr>
        <w:t>.:</w:t>
      </w:r>
      <w:r w:rsidRPr="001D1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D1226">
        <w:rPr>
          <w:rFonts w:ascii="Times New Roman" w:eastAsia="Times New Roman" w:hAnsi="Times New Roman" w:cs="Times New Roman"/>
          <w:color w:val="000000"/>
          <w:sz w:val="24"/>
          <w:szCs w:val="24"/>
        </w:rPr>
        <w:t>Гнозис</w:t>
      </w:r>
      <w:proofErr w:type="spellEnd"/>
      <w:r w:rsidRPr="001D1226">
        <w:rPr>
          <w:rFonts w:ascii="Times New Roman" w:eastAsia="Times New Roman" w:hAnsi="Times New Roman" w:cs="Times New Roman"/>
          <w:color w:val="000000"/>
          <w:sz w:val="24"/>
          <w:szCs w:val="24"/>
        </w:rPr>
        <w:t>» 2003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226">
        <w:rPr>
          <w:rFonts w:ascii="Times New Roman" w:eastAsia="Times New Roman" w:hAnsi="Times New Roman" w:cs="Times New Roman"/>
          <w:sz w:val="24"/>
          <w:szCs w:val="24"/>
        </w:rPr>
        <w:t>Плунгян</w:t>
      </w:r>
      <w:proofErr w:type="spellEnd"/>
      <w:r w:rsidRPr="001D1226">
        <w:rPr>
          <w:rFonts w:ascii="Times New Roman" w:hAnsi="Times New Roman" w:cs="Times New Roman"/>
          <w:sz w:val="24"/>
          <w:szCs w:val="24"/>
        </w:rPr>
        <w:t xml:space="preserve"> В.А. </w:t>
      </w:r>
      <w:r w:rsidRPr="001D1226">
        <w:rPr>
          <w:rFonts w:ascii="Times New Roman" w:eastAsia="Times New Roman" w:hAnsi="Times New Roman" w:cs="Times New Roman"/>
          <w:bCs/>
          <w:sz w:val="24"/>
          <w:szCs w:val="24"/>
        </w:rPr>
        <w:t>Грамматические категории, их аналоги и заместители</w:t>
      </w:r>
      <w:r w:rsidRPr="001D12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D1226">
        <w:rPr>
          <w:rFonts w:ascii="Times New Roman" w:eastAsia="Times New Roman" w:hAnsi="Times New Roman" w:cs="Times New Roman"/>
          <w:sz w:val="24"/>
          <w:szCs w:val="24"/>
        </w:rPr>
        <w:t>М.:1998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1226">
        <w:rPr>
          <w:rFonts w:ascii="Times New Roman" w:hAnsi="Times New Roman" w:cs="Times New Roman"/>
          <w:sz w:val="24"/>
          <w:szCs w:val="24"/>
        </w:rPr>
        <w:t>Потебня</w:t>
      </w:r>
      <w:proofErr w:type="spellEnd"/>
      <w:r w:rsidRPr="001D1226">
        <w:rPr>
          <w:rFonts w:ascii="Times New Roman" w:hAnsi="Times New Roman" w:cs="Times New Roman"/>
          <w:sz w:val="24"/>
          <w:szCs w:val="24"/>
        </w:rPr>
        <w:t xml:space="preserve"> А. По Русской Грамматике. Хариков: Университетская типография, 1874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D1226">
        <w:rPr>
          <w:rFonts w:ascii="Times New Roman" w:eastAsia="Times-Roman" w:hAnsi="Times New Roman" w:cs="Times New Roman"/>
          <w:sz w:val="24"/>
          <w:szCs w:val="24"/>
        </w:rPr>
        <w:t xml:space="preserve">Смирницкий А. И. </w:t>
      </w:r>
      <w:r w:rsidRPr="001D1226">
        <w:rPr>
          <w:rFonts w:ascii="Times New Roman" w:eastAsia="Helvetica-Bold" w:hAnsi="Times New Roman" w:cs="Times New Roman"/>
          <w:bCs/>
          <w:sz w:val="24"/>
          <w:szCs w:val="24"/>
        </w:rPr>
        <w:t xml:space="preserve">Синтаксис Английского Языка </w:t>
      </w:r>
      <w:r w:rsidRPr="001D1226">
        <w:rPr>
          <w:rFonts w:ascii="Times New Roman" w:eastAsia="Times-Roman" w:hAnsi="Times New Roman" w:cs="Times New Roman"/>
          <w:sz w:val="24"/>
          <w:szCs w:val="24"/>
        </w:rPr>
        <w:t xml:space="preserve">М.: </w:t>
      </w:r>
      <w:r w:rsidRPr="001D1226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 w:rsidRPr="001D1226">
        <w:rPr>
          <w:rFonts w:ascii="Times New Roman" w:eastAsia="Times-Roman" w:hAnsi="Times New Roman" w:cs="Times New Roman"/>
          <w:sz w:val="24"/>
          <w:szCs w:val="24"/>
        </w:rPr>
        <w:t xml:space="preserve">Литературы на </w:t>
      </w:r>
      <w:proofErr w:type="gramStart"/>
      <w:r w:rsidRPr="001D1226">
        <w:rPr>
          <w:rFonts w:ascii="Times New Roman" w:eastAsia="Times-Roman" w:hAnsi="Times New Roman" w:cs="Times New Roman"/>
          <w:sz w:val="24"/>
          <w:szCs w:val="24"/>
        </w:rPr>
        <w:t>Иностранных</w:t>
      </w:r>
      <w:proofErr w:type="gramEnd"/>
      <w:r w:rsidRPr="001D1226">
        <w:rPr>
          <w:rFonts w:ascii="Times New Roman" w:eastAsia="Times-Roman" w:hAnsi="Times New Roman" w:cs="Times New Roman"/>
          <w:sz w:val="24"/>
          <w:szCs w:val="24"/>
        </w:rPr>
        <w:t xml:space="preserve"> Языка,1957</w:t>
      </w:r>
    </w:p>
    <w:p w:rsidR="001D1226" w:rsidRPr="00931E81" w:rsidRDefault="001D1226" w:rsidP="001D1226">
      <w:pPr>
        <w:pStyle w:val="12"/>
        <w:numPr>
          <w:ilvl w:val="0"/>
          <w:numId w:val="1"/>
        </w:numPr>
        <w:tabs>
          <w:tab w:val="right" w:leader="dot" w:pos="9771"/>
        </w:tabs>
        <w:rPr>
          <w:sz w:val="24"/>
          <w:szCs w:val="24"/>
          <w:lang w:eastAsia="uk-UA"/>
        </w:rPr>
      </w:pPr>
      <w:r w:rsidRPr="00931E81">
        <w:rPr>
          <w:sz w:val="24"/>
          <w:szCs w:val="24"/>
          <w:lang w:eastAsia="uk-UA"/>
        </w:rPr>
        <w:t>Теория предикации, подлежащее, сказуемое, инфинитив:  сборник выписок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hd w:val="clear" w:color="auto" w:fill="FFFFFF"/>
        <w:spacing w:after="0" w:line="211" w:lineRule="exact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D1226">
        <w:rPr>
          <w:rFonts w:ascii="Times New Roman" w:eastAsia="Times New Roman" w:hAnsi="Times New Roman" w:cs="Times New Roman"/>
          <w:sz w:val="24"/>
          <w:szCs w:val="24"/>
          <w:lang w:val="uk-UA"/>
        </w:rPr>
        <w:t>Чеснокова</w:t>
      </w:r>
      <w:proofErr w:type="spellEnd"/>
      <w:r w:rsidRPr="001D1226">
        <w:rPr>
          <w:rFonts w:ascii="Times New Roman" w:hAnsi="Times New Roman" w:cs="Times New Roman"/>
          <w:sz w:val="24"/>
          <w:szCs w:val="24"/>
          <w:lang w:val="uk-UA"/>
        </w:rPr>
        <w:t xml:space="preserve"> Г.  </w:t>
      </w:r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Методические Рекомендации По Письменной Практике: Пунктуация И Механика</w:t>
      </w:r>
      <w:r w:rsidRPr="001D122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Київ</w:t>
      </w:r>
      <w:proofErr w:type="spellEnd"/>
      <w:r w:rsidRPr="001D122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Видавничий</w:t>
      </w:r>
      <w:proofErr w:type="spellEnd"/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центр КДЛУ</w:t>
      </w:r>
      <w:r w:rsidRPr="001D122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D122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2000 </w:t>
      </w:r>
    </w:p>
    <w:p w:rsidR="001D1226" w:rsidRPr="001D1226" w:rsidRDefault="001D1226" w:rsidP="001D1226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1226">
        <w:rPr>
          <w:rFonts w:ascii="Times New Roman" w:hAnsi="Times New Roman" w:cs="Times New Roman"/>
          <w:bCs/>
          <w:sz w:val="24"/>
          <w:szCs w:val="24"/>
        </w:rPr>
        <w:t xml:space="preserve">Якобсон Р. Язык и </w:t>
      </w:r>
      <w:proofErr w:type="gramStart"/>
      <w:r w:rsidRPr="001D1226">
        <w:rPr>
          <w:rFonts w:ascii="Times New Roman" w:hAnsi="Times New Roman" w:cs="Times New Roman"/>
          <w:bCs/>
          <w:sz w:val="24"/>
          <w:szCs w:val="24"/>
        </w:rPr>
        <w:t>Бессознательное</w:t>
      </w:r>
      <w:proofErr w:type="gramEnd"/>
      <w:r w:rsidRPr="001D12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D1226">
        <w:rPr>
          <w:rFonts w:ascii="Times New Roman" w:hAnsi="Times New Roman" w:cs="Times New Roman"/>
          <w:sz w:val="24"/>
          <w:szCs w:val="24"/>
        </w:rPr>
        <w:t>М.: «</w:t>
      </w:r>
      <w:proofErr w:type="spellStart"/>
      <w:r w:rsidRPr="001D1226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1D1226">
        <w:rPr>
          <w:rFonts w:ascii="Times New Roman" w:hAnsi="Times New Roman" w:cs="Times New Roman"/>
          <w:sz w:val="24"/>
          <w:szCs w:val="24"/>
        </w:rPr>
        <w:t>», 1996</w:t>
      </w:r>
    </w:p>
    <w:sectPr w:rsidR="001D1226" w:rsidRPr="001D1226" w:rsidSect="004B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E16"/>
    <w:multiLevelType w:val="hybridMultilevel"/>
    <w:tmpl w:val="76C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83E95"/>
    <w:rsid w:val="00011340"/>
    <w:rsid w:val="000A682C"/>
    <w:rsid w:val="00105631"/>
    <w:rsid w:val="001768BE"/>
    <w:rsid w:val="001D1226"/>
    <w:rsid w:val="00262CF7"/>
    <w:rsid w:val="00283E95"/>
    <w:rsid w:val="00354114"/>
    <w:rsid w:val="003B4C87"/>
    <w:rsid w:val="003E5781"/>
    <w:rsid w:val="004B4770"/>
    <w:rsid w:val="005932CD"/>
    <w:rsid w:val="006B196A"/>
    <w:rsid w:val="006B4447"/>
    <w:rsid w:val="00791A65"/>
    <w:rsid w:val="008B5F60"/>
    <w:rsid w:val="00931E81"/>
    <w:rsid w:val="009A6E81"/>
    <w:rsid w:val="009C4EFE"/>
    <w:rsid w:val="009D2005"/>
    <w:rsid w:val="00B434F0"/>
    <w:rsid w:val="00BC2E7F"/>
    <w:rsid w:val="00BE4F09"/>
    <w:rsid w:val="00CA1315"/>
    <w:rsid w:val="00E30E2D"/>
    <w:rsid w:val="00E615CA"/>
    <w:rsid w:val="00ED7FB7"/>
    <w:rsid w:val="00F1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70"/>
  </w:style>
  <w:style w:type="paragraph" w:styleId="1">
    <w:name w:val="heading 1"/>
    <w:basedOn w:val="a"/>
    <w:next w:val="a"/>
    <w:link w:val="10"/>
    <w:uiPriority w:val="9"/>
    <w:qFormat/>
    <w:rsid w:val="009A6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6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05631"/>
    <w:pPr>
      <w:keepNext/>
      <w:overflowPunct w:val="0"/>
      <w:autoSpaceDE w:val="0"/>
      <w:autoSpaceDN w:val="0"/>
      <w:adjustRightInd w:val="0"/>
      <w:spacing w:after="60" w:line="720" w:lineRule="atLeast"/>
      <w:ind w:firstLine="720"/>
      <w:jc w:val="center"/>
      <w:textAlignment w:val="baseline"/>
      <w:outlineLvl w:val="3"/>
    </w:pPr>
    <w:rPr>
      <w:rFonts w:ascii="Times New Roman" w:eastAsia="Times New Roman" w:hAnsi="Times New Roman" w:cs="Times New Roman"/>
      <w:sz w:val="7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E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A6E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No Spacing"/>
    <w:uiPriority w:val="1"/>
    <w:qFormat/>
    <w:rsid w:val="009A6E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6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6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A6E81"/>
    <w:rPr>
      <w:b/>
      <w:bCs/>
    </w:rPr>
  </w:style>
  <w:style w:type="character" w:styleId="a5">
    <w:name w:val="Intense Emphasis"/>
    <w:basedOn w:val="a0"/>
    <w:uiPriority w:val="21"/>
    <w:qFormat/>
    <w:rsid w:val="009A6E81"/>
    <w:rPr>
      <w:b/>
      <w:bCs/>
      <w:i/>
      <w:iCs/>
      <w:color w:val="4F81BD" w:themeColor="accent1"/>
    </w:rPr>
  </w:style>
  <w:style w:type="paragraph" w:styleId="12">
    <w:name w:val="toc 1"/>
    <w:basedOn w:val="a"/>
    <w:next w:val="a"/>
    <w:autoRedefine/>
    <w:semiHidden/>
    <w:rsid w:val="00BC2E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40">
    <w:name w:val="Заголовок 4 Знак"/>
    <w:basedOn w:val="a0"/>
    <w:link w:val="4"/>
    <w:rsid w:val="00105631"/>
    <w:rPr>
      <w:rFonts w:ascii="Times New Roman" w:eastAsia="Times New Roman" w:hAnsi="Times New Roman" w:cs="Times New Roman"/>
      <w:sz w:val="72"/>
      <w:szCs w:val="20"/>
    </w:rPr>
  </w:style>
  <w:style w:type="paragraph" w:styleId="a6">
    <w:name w:val="Title"/>
    <w:basedOn w:val="a"/>
    <w:link w:val="a7"/>
    <w:uiPriority w:val="99"/>
    <w:qFormat/>
    <w:rsid w:val="008B5F60"/>
    <w:pPr>
      <w:widowControl w:val="0"/>
      <w:autoSpaceDE w:val="0"/>
      <w:autoSpaceDN w:val="0"/>
      <w:adjustRightInd w:val="0"/>
      <w:spacing w:after="0" w:line="240" w:lineRule="auto"/>
      <w:ind w:firstLine="284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8B5F60"/>
    <w:rPr>
      <w:rFonts w:ascii="Arial" w:hAnsi="Arial" w:cs="Arial"/>
      <w:b/>
      <w:bCs/>
      <w:sz w:val="24"/>
      <w:szCs w:val="24"/>
    </w:rPr>
  </w:style>
  <w:style w:type="paragraph" w:customStyle="1" w:styleId="Normal">
    <w:name w:val="Normal"/>
    <w:rsid w:val="00E615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E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31E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CA1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2013-03-29T07:07:00Z</dcterms:created>
  <dcterms:modified xsi:type="dcterms:W3CDTF">2013-03-29T08:40:00Z</dcterms:modified>
</cp:coreProperties>
</file>